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A957" w14:textId="77777777" w:rsidR="00FE4647" w:rsidRDefault="00000000">
      <w:pPr>
        <w:spacing w:after="40"/>
        <w:jc w:val="center"/>
      </w:pPr>
      <w:r>
        <w:rPr>
          <w:b/>
          <w:bCs/>
          <w:sz w:val="32"/>
          <w:szCs w:val="32"/>
        </w:rPr>
        <w:t>Musa Rioba</w:t>
      </w:r>
    </w:p>
    <w:p w14:paraId="645C3171" w14:textId="77777777" w:rsidR="00FE4647" w:rsidRDefault="00000000">
      <w:pPr>
        <w:spacing w:after="40"/>
        <w:jc w:val="center"/>
      </w:pPr>
      <w:r>
        <w:rPr>
          <w:sz w:val="22"/>
          <w:szCs w:val="22"/>
        </w:rPr>
        <w:t xml:space="preserve">Data Engineer | Author | Technical Trainer | </w:t>
      </w:r>
      <w:proofErr w:type="gramStart"/>
      <w:r>
        <w:rPr>
          <w:sz w:val="22"/>
          <w:szCs w:val="22"/>
        </w:rPr>
        <w:t>Open Source</w:t>
      </w:r>
      <w:proofErr w:type="gramEnd"/>
      <w:r>
        <w:rPr>
          <w:sz w:val="22"/>
          <w:szCs w:val="22"/>
        </w:rPr>
        <w:t xml:space="preserve"> Contributor</w:t>
      </w:r>
    </w:p>
    <w:p w14:paraId="3FE196CA" w14:textId="77777777" w:rsidR="00FE4647" w:rsidRDefault="00000000">
      <w:pPr>
        <w:spacing w:after="200"/>
        <w:jc w:val="center"/>
      </w:pPr>
      <w:r>
        <w:rPr>
          <w:sz w:val="19"/>
          <w:szCs w:val="19"/>
        </w:rPr>
        <w:t xml:space="preserve">Mombasa, </w:t>
      </w:r>
      <w:proofErr w:type="gramStart"/>
      <w:r>
        <w:rPr>
          <w:sz w:val="19"/>
          <w:szCs w:val="19"/>
        </w:rPr>
        <w:t>Kenya  |</w:t>
      </w:r>
      <w:proofErr w:type="gramEnd"/>
      <w:r>
        <w:rPr>
          <w:sz w:val="19"/>
          <w:szCs w:val="19"/>
        </w:rPr>
        <w:t xml:space="preserve">  </w:t>
      </w:r>
      <w:proofErr w:type="gramStart"/>
      <w:r>
        <w:rPr>
          <w:sz w:val="19"/>
          <w:szCs w:val="19"/>
        </w:rPr>
        <w:t>nyakerabachi@gmail.com  |</w:t>
      </w:r>
      <w:proofErr w:type="gramEnd"/>
      <w:r>
        <w:rPr>
          <w:sz w:val="19"/>
          <w:szCs w:val="19"/>
        </w:rPr>
        <w:t xml:space="preserve">  github.com/</w:t>
      </w:r>
      <w:proofErr w:type="spellStart"/>
      <w:proofErr w:type="gramStart"/>
      <w:r>
        <w:rPr>
          <w:sz w:val="19"/>
          <w:szCs w:val="19"/>
        </w:rPr>
        <w:t>musanyaks</w:t>
      </w:r>
      <w:proofErr w:type="spellEnd"/>
      <w:r>
        <w:rPr>
          <w:sz w:val="19"/>
          <w:szCs w:val="19"/>
        </w:rPr>
        <w:t xml:space="preserve">  |</w:t>
      </w:r>
      <w:proofErr w:type="gramEnd"/>
      <w:r>
        <w:rPr>
          <w:sz w:val="19"/>
          <w:szCs w:val="19"/>
        </w:rPr>
        <w:t xml:space="preserve">  linkedin.com/in/</w:t>
      </w:r>
      <w:proofErr w:type="spellStart"/>
      <w:proofErr w:type="gramStart"/>
      <w:r>
        <w:rPr>
          <w:sz w:val="19"/>
          <w:szCs w:val="19"/>
        </w:rPr>
        <w:t>musarioba</w:t>
      </w:r>
      <w:proofErr w:type="spellEnd"/>
      <w:r>
        <w:rPr>
          <w:sz w:val="19"/>
          <w:szCs w:val="19"/>
        </w:rPr>
        <w:t xml:space="preserve">  |</w:t>
      </w:r>
      <w:proofErr w:type="gramEnd"/>
      <w:r>
        <w:rPr>
          <w:sz w:val="19"/>
          <w:szCs w:val="19"/>
        </w:rPr>
        <w:t xml:space="preserve">  musanyaks.github.io</w:t>
      </w:r>
    </w:p>
    <w:p w14:paraId="4C629BF3" w14:textId="77777777" w:rsidR="00FE4647" w:rsidRDefault="00000000">
      <w:pPr>
        <w:pStyle w:val="Heading2"/>
        <w:pBdr>
          <w:bottom w:val="single" w:sz="6" w:space="2" w:color="000000"/>
        </w:pBdr>
        <w:spacing w:before="240" w:after="120"/>
      </w:pPr>
      <w:r>
        <w:rPr>
          <w:b/>
          <w:bCs/>
          <w:caps/>
          <w:sz w:val="22"/>
          <w:szCs w:val="22"/>
        </w:rPr>
        <w:t>Professional Summary</w:t>
      </w:r>
    </w:p>
    <w:p w14:paraId="7E058793" w14:textId="77777777" w:rsidR="00FE4647" w:rsidRDefault="00000000">
      <w:pPr>
        <w:spacing w:after="120"/>
      </w:pPr>
      <w:r>
        <w:rPr>
          <w:sz w:val="21"/>
          <w:szCs w:val="21"/>
        </w:rPr>
        <w:t>Data Engineer with 6+ years of experience building production-grade data systems, APIs, and interactive dashboards across freelancing, technical training, and open source. Published author of "Production Data Science with R" — an 8-chapter guide on end-to-end ML pipelines, automated ETL, real-time systems, and A/B testing. Built and deployed REST APIs, multi-step workflow systems, ETL/ELT pipelines, and 3 published R packages. 4+ years as a Technical Trainer teaching data analysis, R, Python, and production best practices to 100+ students. Passionate about reproducibility, scalability, observability, and turning raw data into lasting systems.</w:t>
      </w:r>
    </w:p>
    <w:p w14:paraId="352F0B7D" w14:textId="77777777" w:rsidR="00FE4647" w:rsidRDefault="00000000">
      <w:pPr>
        <w:pStyle w:val="Heading2"/>
        <w:pBdr>
          <w:bottom w:val="single" w:sz="6" w:space="2" w:color="000000"/>
        </w:pBdr>
        <w:spacing w:before="240" w:after="120"/>
      </w:pPr>
      <w:r>
        <w:rPr>
          <w:b/>
          <w:bCs/>
          <w:caps/>
          <w:sz w:val="22"/>
          <w:szCs w:val="22"/>
        </w:rPr>
        <w:t>Professional Experience</w:t>
      </w:r>
    </w:p>
    <w:p w14:paraId="68D88244" w14:textId="77777777" w:rsidR="00FE4647" w:rsidRDefault="00000000">
      <w:pPr>
        <w:tabs>
          <w:tab w:val="right" w:pos="9360"/>
        </w:tabs>
        <w:spacing w:before="160" w:after="40"/>
      </w:pPr>
      <w:r>
        <w:rPr>
          <w:b/>
          <w:bCs/>
          <w:sz w:val="22"/>
          <w:szCs w:val="22"/>
        </w:rPr>
        <w:t xml:space="preserve">Data Engineer and Freelance </w:t>
      </w:r>
      <w:proofErr w:type="gramStart"/>
      <w:r>
        <w:rPr>
          <w:b/>
          <w:bCs/>
          <w:sz w:val="22"/>
          <w:szCs w:val="22"/>
        </w:rPr>
        <w:t>Consultant</w:t>
      </w:r>
      <w:r>
        <w:rPr>
          <w:sz w:val="22"/>
          <w:szCs w:val="22"/>
        </w:rPr>
        <w:t xml:space="preserve">  —</w:t>
      </w:r>
      <w:proofErr w:type="gramEnd"/>
      <w:r>
        <w:rPr>
          <w:sz w:val="22"/>
          <w:szCs w:val="22"/>
        </w:rPr>
        <w:t xml:space="preserve">  Self-Employed</w:t>
      </w:r>
      <w:r>
        <w:rPr>
          <w:i/>
          <w:iCs/>
          <w:sz w:val="21"/>
          <w:szCs w:val="21"/>
        </w:rPr>
        <w:tab/>
        <w:t>2019 – Present</w:t>
      </w:r>
    </w:p>
    <w:p w14:paraId="550A4BF6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Freelance work via Upwork and direct clients.</w:t>
      </w:r>
    </w:p>
    <w:p w14:paraId="0710ED5E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Designed and deployed production REST APIs (R Plumber, Python </w:t>
      </w:r>
      <w:proofErr w:type="spellStart"/>
      <w:r>
        <w:rPr>
          <w:sz w:val="21"/>
          <w:szCs w:val="21"/>
        </w:rPr>
        <w:t>FastAPI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Streamlit</w:t>
      </w:r>
      <w:proofErr w:type="spellEnd"/>
      <w:r>
        <w:rPr>
          <w:sz w:val="21"/>
          <w:szCs w:val="21"/>
        </w:rPr>
        <w:t>) with authentication, scoring engines, and audit trails for insurance and healthcare clients.</w:t>
      </w:r>
    </w:p>
    <w:p w14:paraId="2F6EF030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Built multi-step approval workflows with role-based access control, server-side segregation of duties, locked state transitions, and full audit logging.</w:t>
      </w:r>
    </w:p>
    <w:p w14:paraId="4E012E63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Architected ETL/ELT pipelines using Apache Airflow (</w:t>
      </w:r>
      <w:proofErr w:type="spellStart"/>
      <w:r>
        <w:rPr>
          <w:sz w:val="21"/>
          <w:szCs w:val="21"/>
        </w:rPr>
        <w:t>CeleryExecutor</w:t>
      </w:r>
      <w:proofErr w:type="spellEnd"/>
      <w:r>
        <w:rPr>
          <w:sz w:val="21"/>
          <w:szCs w:val="21"/>
        </w:rPr>
        <w:t xml:space="preserve">), </w:t>
      </w:r>
      <w:proofErr w:type="spellStart"/>
      <w:r>
        <w:rPr>
          <w:sz w:val="21"/>
          <w:szCs w:val="21"/>
        </w:rPr>
        <w:t>PySpark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dbt</w:t>
      </w:r>
      <w:proofErr w:type="spellEnd"/>
      <w:r>
        <w:rPr>
          <w:sz w:val="21"/>
          <w:szCs w:val="21"/>
        </w:rPr>
        <w:t>, and Snowflake, processing datasets up to 50GB on standard hardware.</w:t>
      </w:r>
    </w:p>
    <w:p w14:paraId="1E5D7AB6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Developed and published 3 open-source R packages (</w:t>
      </w:r>
      <w:proofErr w:type="spellStart"/>
      <w:r>
        <w:rPr>
          <w:sz w:val="21"/>
          <w:szCs w:val="21"/>
        </w:rPr>
        <w:t>ugcensus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sacensus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kenyacensus</w:t>
      </w:r>
      <w:proofErr w:type="spellEnd"/>
      <w:r>
        <w:rPr>
          <w:sz w:val="21"/>
          <w:szCs w:val="21"/>
        </w:rPr>
        <w:t>) for structured census data retrieval, cleaning, and visualization across 4-8 census years.</w:t>
      </w:r>
    </w:p>
    <w:p w14:paraId="03395D6E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Created interactive dashboards (R Shiny, </w:t>
      </w:r>
      <w:proofErr w:type="spellStart"/>
      <w:r>
        <w:rPr>
          <w:sz w:val="21"/>
          <w:szCs w:val="21"/>
        </w:rPr>
        <w:t>Streamlit</w:t>
      </w:r>
      <w:proofErr w:type="spellEnd"/>
      <w:r>
        <w:rPr>
          <w:sz w:val="21"/>
          <w:szCs w:val="21"/>
        </w:rPr>
        <w:t>, Flutter) with real-time data feeds, responsive dark-theme UIs, and one-click CSV exports.</w:t>
      </w:r>
    </w:p>
    <w:p w14:paraId="4AC1F91C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Implemented data quality frameworks with runtime validators, </w:t>
      </w:r>
      <w:proofErr w:type="spellStart"/>
      <w:r>
        <w:rPr>
          <w:sz w:val="21"/>
          <w:szCs w:val="21"/>
        </w:rPr>
        <w:t>dbt</w:t>
      </w:r>
      <w:proofErr w:type="spellEnd"/>
      <w:r>
        <w:rPr>
          <w:sz w:val="21"/>
          <w:szCs w:val="21"/>
        </w:rPr>
        <w:t xml:space="preserve"> tests, and structured JSON logging for business-critical pipelines.</w:t>
      </w:r>
    </w:p>
    <w:p w14:paraId="0E7E9133" w14:textId="77777777" w:rsidR="00FE4647" w:rsidRDefault="00000000">
      <w:pPr>
        <w:tabs>
          <w:tab w:val="right" w:pos="9360"/>
        </w:tabs>
        <w:spacing w:before="160" w:after="40"/>
      </w:pPr>
      <w:r>
        <w:rPr>
          <w:b/>
          <w:bCs/>
          <w:sz w:val="22"/>
          <w:szCs w:val="22"/>
        </w:rPr>
        <w:t xml:space="preserve">Technical </w:t>
      </w:r>
      <w:proofErr w:type="gramStart"/>
      <w:r>
        <w:rPr>
          <w:b/>
          <w:bCs/>
          <w:sz w:val="22"/>
          <w:szCs w:val="22"/>
        </w:rPr>
        <w:t>Trainer</w:t>
      </w:r>
      <w:r>
        <w:rPr>
          <w:sz w:val="22"/>
          <w:szCs w:val="22"/>
        </w:rPr>
        <w:t xml:space="preserve">  —</w:t>
      </w:r>
      <w:proofErr w:type="gramEnd"/>
      <w:r>
        <w:rPr>
          <w:sz w:val="22"/>
          <w:szCs w:val="22"/>
        </w:rPr>
        <w:t xml:space="preserve">  Freelance</w:t>
      </w:r>
      <w:r>
        <w:rPr>
          <w:i/>
          <w:iCs/>
          <w:sz w:val="21"/>
          <w:szCs w:val="21"/>
        </w:rPr>
        <w:tab/>
        <w:t>2019 – Present</w:t>
      </w:r>
    </w:p>
    <w:p w14:paraId="28951CD5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Worked with 100+ students and professionals.</w:t>
      </w:r>
    </w:p>
    <w:p w14:paraId="7B7FDFE8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Taught data analysis, R, Python, API design, and production best practices to over 100 students and professionals.</w:t>
      </w:r>
    </w:p>
    <w:p w14:paraId="73BDC0E3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Developed curriculum on ETL orchestration, reproducible research, dashboard development, and structured system design.</w:t>
      </w:r>
    </w:p>
    <w:p w14:paraId="519DBD2C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Mentored learners on building portfolio projects, deploying to production, and writing clean, maintainable code.</w:t>
      </w:r>
    </w:p>
    <w:p w14:paraId="2B6F32CD" w14:textId="77777777" w:rsidR="00FE4647" w:rsidRDefault="00000000">
      <w:pPr>
        <w:tabs>
          <w:tab w:val="right" w:pos="9360"/>
        </w:tabs>
        <w:spacing w:before="160" w:after="40"/>
      </w:pPr>
      <w:r>
        <w:rPr>
          <w:b/>
          <w:bCs/>
          <w:sz w:val="22"/>
          <w:szCs w:val="22"/>
        </w:rPr>
        <w:t xml:space="preserve">Published </w:t>
      </w:r>
      <w:proofErr w:type="gramStart"/>
      <w:r>
        <w:rPr>
          <w:b/>
          <w:bCs/>
          <w:sz w:val="22"/>
          <w:szCs w:val="22"/>
        </w:rPr>
        <w:t>Author</w:t>
      </w:r>
      <w:r>
        <w:rPr>
          <w:sz w:val="22"/>
          <w:szCs w:val="22"/>
        </w:rPr>
        <w:t xml:space="preserve">  —</w:t>
      </w:r>
      <w:proofErr w:type="gramEnd"/>
      <w:r>
        <w:rPr>
          <w:sz w:val="22"/>
          <w:szCs w:val="22"/>
        </w:rPr>
        <w:t xml:space="preserve">  "Production Data Science with R" — Self-Published</w:t>
      </w:r>
      <w:r>
        <w:rPr>
          <w:i/>
          <w:iCs/>
          <w:sz w:val="21"/>
          <w:szCs w:val="21"/>
        </w:rPr>
        <w:tab/>
        <w:t>2024 – 2026</w:t>
      </w:r>
    </w:p>
    <w:p w14:paraId="63FCB8F0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Authored an 8-chapter comprehensive guide covering end-to-end ML pipelines (</w:t>
      </w:r>
      <w:proofErr w:type="spellStart"/>
      <w:r>
        <w:rPr>
          <w:sz w:val="21"/>
          <w:szCs w:val="21"/>
        </w:rPr>
        <w:t>tidymodels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XGBoost</w:t>
      </w:r>
      <w:proofErr w:type="spellEnd"/>
      <w:r>
        <w:rPr>
          <w:sz w:val="21"/>
          <w:szCs w:val="21"/>
        </w:rPr>
        <w:t xml:space="preserve">), interactive dashboards (Shiny, </w:t>
      </w:r>
      <w:proofErr w:type="spellStart"/>
      <w:r>
        <w:rPr>
          <w:sz w:val="21"/>
          <w:szCs w:val="21"/>
        </w:rPr>
        <w:t>Plotly</w:t>
      </w:r>
      <w:proofErr w:type="spellEnd"/>
      <w:r>
        <w:rPr>
          <w:sz w:val="21"/>
          <w:szCs w:val="21"/>
        </w:rPr>
        <w:t>), automated ETL (targets), real-time fraud detection (Redis, isolation forests), and A/B testing frameworks.</w:t>
      </w:r>
    </w:p>
    <w:p w14:paraId="714FC08D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Every chapter follows production best practices: reproducibility, scalability, observability, and safety.</w:t>
      </w:r>
    </w:p>
    <w:p w14:paraId="1B9ADA9C" w14:textId="77777777" w:rsidR="00FE4647" w:rsidRDefault="00000000">
      <w:pPr>
        <w:pStyle w:val="Heading2"/>
        <w:pBdr>
          <w:bottom w:val="single" w:sz="6" w:space="2" w:color="000000"/>
        </w:pBdr>
        <w:spacing w:before="240" w:after="120"/>
      </w:pPr>
      <w:r>
        <w:rPr>
          <w:b/>
          <w:bCs/>
          <w:caps/>
          <w:sz w:val="22"/>
          <w:szCs w:val="22"/>
        </w:rPr>
        <w:t>Selected Projects</w:t>
      </w:r>
    </w:p>
    <w:p w14:paraId="1EC1500A" w14:textId="77777777" w:rsidR="00FE4647" w:rsidRDefault="00000000">
      <w:pPr>
        <w:spacing w:before="160" w:after="20"/>
      </w:pPr>
      <w:r>
        <w:rPr>
          <w:b/>
          <w:bCs/>
          <w:sz w:val="22"/>
          <w:szCs w:val="22"/>
        </w:rPr>
        <w:t xml:space="preserve">Loss Reserving </w:t>
      </w:r>
      <w:proofErr w:type="gramStart"/>
      <w:r>
        <w:rPr>
          <w:b/>
          <w:bCs/>
          <w:sz w:val="22"/>
          <w:szCs w:val="22"/>
        </w:rPr>
        <w:t>Workbench</w:t>
      </w:r>
      <w:r>
        <w:rPr>
          <w:i/>
          <w:iCs/>
        </w:rPr>
        <w:t xml:space="preserve">  —</w:t>
      </w:r>
      <w:proofErr w:type="gramEnd"/>
      <w:r>
        <w:rPr>
          <w:i/>
          <w:iCs/>
        </w:rPr>
        <w:t xml:space="preserve">  Python, </w:t>
      </w:r>
      <w:proofErr w:type="spellStart"/>
      <w:r>
        <w:rPr>
          <w:i/>
          <w:iCs/>
        </w:rPr>
        <w:t>Streamlit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SQLAlchemy</w:t>
      </w:r>
      <w:proofErr w:type="spellEnd"/>
    </w:p>
    <w:p w14:paraId="79286067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Production actuarial application with Chain Ladder, Mack (1993), ODP Bootstrap, </w:t>
      </w:r>
      <w:proofErr w:type="spellStart"/>
      <w:r>
        <w:rPr>
          <w:sz w:val="21"/>
          <w:szCs w:val="21"/>
        </w:rPr>
        <w:t>Bornhuetter</w:t>
      </w:r>
      <w:proofErr w:type="spellEnd"/>
      <w:r>
        <w:rPr>
          <w:sz w:val="21"/>
          <w:szCs w:val="21"/>
        </w:rPr>
        <w:t>-Ferguson, and Cape Cod methods.</w:t>
      </w:r>
    </w:p>
    <w:p w14:paraId="1D074848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Multi-step RBAC approval workflow with locked state transitions, full audit trails, Alembic schema management, and 38 automated tests.</w:t>
      </w:r>
    </w:p>
    <w:p w14:paraId="3B6CA52F" w14:textId="77777777" w:rsidR="00FE4647" w:rsidRDefault="00000000">
      <w:pPr>
        <w:spacing w:before="160" w:after="20"/>
      </w:pPr>
      <w:r>
        <w:rPr>
          <w:b/>
          <w:bCs/>
          <w:sz w:val="22"/>
          <w:szCs w:val="22"/>
        </w:rPr>
        <w:t xml:space="preserve">Telematics Kenya — UBI Risk </w:t>
      </w:r>
      <w:proofErr w:type="gramStart"/>
      <w:r>
        <w:rPr>
          <w:b/>
          <w:bCs/>
          <w:sz w:val="22"/>
          <w:szCs w:val="22"/>
        </w:rPr>
        <w:t>Platform</w:t>
      </w:r>
      <w:r>
        <w:rPr>
          <w:i/>
          <w:iCs/>
        </w:rPr>
        <w:t xml:space="preserve">  —</w:t>
      </w:r>
      <w:proofErr w:type="gramEnd"/>
      <w:r>
        <w:rPr>
          <w:i/>
          <w:iCs/>
        </w:rPr>
        <w:t xml:space="preserve">  R Plumber, Flutter, PostgreSQL, Docker</w:t>
      </w:r>
    </w:p>
    <w:p w14:paraId="5209CA4C" w14:textId="77777777" w:rsidR="00FE4647" w:rsidRDefault="00000000">
      <w:pPr>
        <w:spacing w:after="40"/>
      </w:pPr>
      <w:r>
        <w:rPr>
          <w:i/>
          <w:iCs/>
          <w:sz w:val="19"/>
          <w:szCs w:val="19"/>
        </w:rPr>
        <w:t>github.com/</w:t>
      </w:r>
      <w:proofErr w:type="spellStart"/>
      <w:r>
        <w:rPr>
          <w:i/>
          <w:iCs/>
          <w:sz w:val="19"/>
          <w:szCs w:val="19"/>
        </w:rPr>
        <w:t>musanyaks</w:t>
      </w:r>
      <w:proofErr w:type="spellEnd"/>
      <w:r>
        <w:rPr>
          <w:i/>
          <w:iCs/>
          <w:sz w:val="19"/>
          <w:szCs w:val="19"/>
        </w:rPr>
        <w:t>/telematics-risk-</w:t>
      </w:r>
      <w:proofErr w:type="gramStart"/>
      <w:r>
        <w:rPr>
          <w:i/>
          <w:iCs/>
          <w:sz w:val="19"/>
          <w:szCs w:val="19"/>
        </w:rPr>
        <w:t>app  |</w:t>
      </w:r>
      <w:proofErr w:type="gramEnd"/>
      <w:r>
        <w:rPr>
          <w:i/>
          <w:iCs/>
          <w:sz w:val="19"/>
          <w:szCs w:val="19"/>
        </w:rPr>
        <w:t xml:space="preserve">  telematics-risk-</w:t>
      </w:r>
      <w:proofErr w:type="spellStart"/>
      <w:r>
        <w:rPr>
          <w:i/>
          <w:iCs/>
          <w:sz w:val="19"/>
          <w:szCs w:val="19"/>
        </w:rPr>
        <w:t>app.fly.dev</w:t>
      </w:r>
      <w:proofErr w:type="spellEnd"/>
    </w:p>
    <w:p w14:paraId="5CA2B7B9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Full-stack usage-based insurance platform with a Flutter mobile app and a REST API backend (10+ endpoints) for risk scoring, driver profiles, and compliance.</w:t>
      </w:r>
    </w:p>
    <w:p w14:paraId="696F268C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lastRenderedPageBreak/>
        <w:t>Weighted ensemble model (Gini 0.41, AUC-ROC 0.73) with SHAP-like explanations. GDPR-compliant. Deployed on Fly.io.</w:t>
      </w:r>
    </w:p>
    <w:p w14:paraId="6826A9BD" w14:textId="77777777" w:rsidR="00FE4647" w:rsidRDefault="00000000">
      <w:pPr>
        <w:spacing w:before="160" w:after="20"/>
      </w:pPr>
      <w:proofErr w:type="spellStart"/>
      <w:r>
        <w:rPr>
          <w:b/>
          <w:bCs/>
          <w:sz w:val="22"/>
          <w:szCs w:val="22"/>
        </w:rPr>
        <w:t>TrialView</w:t>
      </w:r>
      <w:proofErr w:type="spellEnd"/>
      <w:r>
        <w:rPr>
          <w:b/>
          <w:bCs/>
          <w:sz w:val="22"/>
          <w:szCs w:val="22"/>
        </w:rPr>
        <w:t xml:space="preserve"> Pro — Clinical Trial </w:t>
      </w:r>
      <w:proofErr w:type="gramStart"/>
      <w:r>
        <w:rPr>
          <w:b/>
          <w:bCs/>
          <w:sz w:val="22"/>
          <w:szCs w:val="22"/>
        </w:rPr>
        <w:t>Dashboard</w:t>
      </w:r>
      <w:r>
        <w:rPr>
          <w:i/>
          <w:iCs/>
        </w:rPr>
        <w:t xml:space="preserve">  —</w:t>
      </w:r>
      <w:proofErr w:type="gramEnd"/>
      <w:r>
        <w:rPr>
          <w:i/>
          <w:iCs/>
        </w:rPr>
        <w:t xml:space="preserve">  R Shiny, Docker, SQLite</w:t>
      </w:r>
    </w:p>
    <w:p w14:paraId="2E4AB28B" w14:textId="77777777" w:rsidR="00FE4647" w:rsidRDefault="00000000">
      <w:pPr>
        <w:spacing w:after="40"/>
      </w:pPr>
      <w:r>
        <w:rPr>
          <w:i/>
          <w:iCs/>
          <w:sz w:val="19"/>
          <w:szCs w:val="19"/>
        </w:rPr>
        <w:t>musanyaks.shinyapps.io/clinical-trial-</w:t>
      </w:r>
      <w:proofErr w:type="gramStart"/>
      <w:r>
        <w:rPr>
          <w:i/>
          <w:iCs/>
          <w:sz w:val="19"/>
          <w:szCs w:val="19"/>
        </w:rPr>
        <w:t>dashboard  |</w:t>
      </w:r>
      <w:proofErr w:type="gramEnd"/>
      <w:r>
        <w:rPr>
          <w:i/>
          <w:iCs/>
          <w:sz w:val="19"/>
          <w:szCs w:val="19"/>
        </w:rPr>
        <w:t xml:space="preserve">  github.com/</w:t>
      </w:r>
      <w:proofErr w:type="spellStart"/>
      <w:r>
        <w:rPr>
          <w:i/>
          <w:iCs/>
          <w:sz w:val="19"/>
          <w:szCs w:val="19"/>
        </w:rPr>
        <w:t>musanyaks</w:t>
      </w:r>
      <w:proofErr w:type="spellEnd"/>
      <w:r>
        <w:rPr>
          <w:i/>
          <w:iCs/>
          <w:sz w:val="19"/>
          <w:szCs w:val="19"/>
        </w:rPr>
        <w:t>/clinical-trial-dashboard</w:t>
      </w:r>
    </w:p>
    <w:p w14:paraId="02B05425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Phase II diabetes monitoring system with multi-step RBAC workflow (Investigator to Monitor to Admin), AE/SAE safety tracking, and a full SQLite audit trail.</w:t>
      </w:r>
    </w:p>
    <w:p w14:paraId="4198B428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CDISC SDTM compliant, with CI/CD via GitHub Actions.</w:t>
      </w:r>
    </w:p>
    <w:p w14:paraId="1A443C86" w14:textId="77777777" w:rsidR="00FE4647" w:rsidRDefault="00000000">
      <w:pPr>
        <w:spacing w:before="160" w:after="20"/>
      </w:pPr>
      <w:r>
        <w:rPr>
          <w:b/>
          <w:bCs/>
          <w:sz w:val="22"/>
          <w:szCs w:val="22"/>
        </w:rPr>
        <w:t xml:space="preserve">End-to-End Data Engineering </w:t>
      </w:r>
      <w:proofErr w:type="gramStart"/>
      <w:r>
        <w:rPr>
          <w:b/>
          <w:bCs/>
          <w:sz w:val="22"/>
          <w:szCs w:val="22"/>
        </w:rPr>
        <w:t>Pipeline</w:t>
      </w:r>
      <w:r>
        <w:rPr>
          <w:i/>
          <w:iCs/>
        </w:rPr>
        <w:t xml:space="preserve">  —</w:t>
      </w:r>
      <w:proofErr w:type="gramEnd"/>
      <w:r>
        <w:rPr>
          <w:i/>
          <w:iCs/>
        </w:rPr>
        <w:t xml:space="preserve">  Airflow, </w:t>
      </w:r>
      <w:proofErr w:type="spellStart"/>
      <w:r>
        <w:rPr>
          <w:i/>
          <w:iCs/>
        </w:rPr>
        <w:t>PySpark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dbt</w:t>
      </w:r>
      <w:proofErr w:type="spellEnd"/>
      <w:r>
        <w:rPr>
          <w:i/>
          <w:iCs/>
        </w:rPr>
        <w:t>, Snowflake</w:t>
      </w:r>
    </w:p>
    <w:p w14:paraId="46D2B0EE" w14:textId="77777777" w:rsidR="00FE4647" w:rsidRDefault="00000000">
      <w:pPr>
        <w:spacing w:after="40"/>
      </w:pPr>
      <w:r>
        <w:rPr>
          <w:i/>
          <w:iCs/>
          <w:sz w:val="19"/>
          <w:szCs w:val="19"/>
        </w:rPr>
        <w:t>github.com/</w:t>
      </w:r>
      <w:proofErr w:type="spellStart"/>
      <w:r>
        <w:rPr>
          <w:i/>
          <w:iCs/>
          <w:sz w:val="19"/>
          <w:szCs w:val="19"/>
        </w:rPr>
        <w:t>musanyaks</w:t>
      </w:r>
      <w:proofErr w:type="spellEnd"/>
      <w:r>
        <w:rPr>
          <w:i/>
          <w:iCs/>
          <w:sz w:val="19"/>
          <w:szCs w:val="19"/>
        </w:rPr>
        <w:t>/</w:t>
      </w:r>
      <w:proofErr w:type="spellStart"/>
      <w:r>
        <w:rPr>
          <w:i/>
          <w:iCs/>
          <w:sz w:val="19"/>
          <w:szCs w:val="19"/>
        </w:rPr>
        <w:t>data_engineering_python_project</w:t>
      </w:r>
      <w:proofErr w:type="spellEnd"/>
    </w:p>
    <w:p w14:paraId="1BDA628B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Production ETL/ELT platform with 3 Airflow DAGs, dual-mode Pandas/</w:t>
      </w:r>
      <w:proofErr w:type="spellStart"/>
      <w:r>
        <w:rPr>
          <w:sz w:val="21"/>
          <w:szCs w:val="21"/>
        </w:rPr>
        <w:t>PySpark</w:t>
      </w:r>
      <w:proofErr w:type="spellEnd"/>
      <w:r>
        <w:rPr>
          <w:sz w:val="21"/>
          <w:szCs w:val="21"/>
        </w:rPr>
        <w:t xml:space="preserve"> processing, </w:t>
      </w:r>
      <w:proofErr w:type="spellStart"/>
      <w:r>
        <w:rPr>
          <w:sz w:val="21"/>
          <w:szCs w:val="21"/>
        </w:rPr>
        <w:t>dbt</w:t>
      </w:r>
      <w:proofErr w:type="spellEnd"/>
      <w:r>
        <w:rPr>
          <w:sz w:val="21"/>
          <w:szCs w:val="21"/>
        </w:rPr>
        <w:t xml:space="preserve"> medallion architecture (6 marts), multi-source ingestion, and data quality gates.</w:t>
      </w:r>
    </w:p>
    <w:p w14:paraId="24033E4C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Docker Compose stack tuned for 16GB RAM.</w:t>
      </w:r>
    </w:p>
    <w:p w14:paraId="2B79AE3F" w14:textId="77777777" w:rsidR="00FE4647" w:rsidRDefault="00000000">
      <w:pPr>
        <w:spacing w:before="160" w:after="20"/>
      </w:pPr>
      <w:proofErr w:type="spellStart"/>
      <w:r>
        <w:rPr>
          <w:b/>
          <w:bCs/>
          <w:sz w:val="22"/>
          <w:szCs w:val="22"/>
        </w:rPr>
        <w:t>dq</w:t>
      </w:r>
      <w:proofErr w:type="spellEnd"/>
      <w:r>
        <w:rPr>
          <w:b/>
          <w:bCs/>
          <w:sz w:val="22"/>
          <w:szCs w:val="22"/>
        </w:rPr>
        <w:t>-</w:t>
      </w:r>
      <w:proofErr w:type="gramStart"/>
      <w:r>
        <w:rPr>
          <w:b/>
          <w:bCs/>
          <w:sz w:val="22"/>
          <w:szCs w:val="22"/>
        </w:rPr>
        <w:t>lite</w:t>
      </w:r>
      <w:r>
        <w:rPr>
          <w:i/>
          <w:iCs/>
        </w:rPr>
        <w:t xml:space="preserve">  —</w:t>
      </w:r>
      <w:proofErr w:type="gramEnd"/>
      <w:r>
        <w:rPr>
          <w:i/>
          <w:iCs/>
        </w:rPr>
        <w:t xml:space="preserve">  Python Package, MIT License</w:t>
      </w:r>
    </w:p>
    <w:p w14:paraId="761E690C" w14:textId="77777777" w:rsidR="00FE4647" w:rsidRDefault="00000000">
      <w:pPr>
        <w:spacing w:after="40"/>
      </w:pPr>
      <w:r>
        <w:rPr>
          <w:i/>
          <w:iCs/>
          <w:sz w:val="19"/>
          <w:szCs w:val="19"/>
        </w:rPr>
        <w:t>github.com/</w:t>
      </w:r>
      <w:proofErr w:type="spellStart"/>
      <w:r>
        <w:rPr>
          <w:i/>
          <w:iCs/>
          <w:sz w:val="19"/>
          <w:szCs w:val="19"/>
        </w:rPr>
        <w:t>musanyaks</w:t>
      </w:r>
      <w:proofErr w:type="spellEnd"/>
      <w:r>
        <w:rPr>
          <w:i/>
          <w:iCs/>
          <w:sz w:val="19"/>
          <w:szCs w:val="19"/>
        </w:rPr>
        <w:t>/</w:t>
      </w:r>
      <w:proofErr w:type="spellStart"/>
      <w:r>
        <w:rPr>
          <w:i/>
          <w:iCs/>
          <w:sz w:val="19"/>
          <w:szCs w:val="19"/>
        </w:rPr>
        <w:t>dq</w:t>
      </w:r>
      <w:proofErr w:type="spellEnd"/>
      <w:r>
        <w:rPr>
          <w:i/>
          <w:iCs/>
          <w:sz w:val="19"/>
          <w:szCs w:val="19"/>
        </w:rPr>
        <w:t>-lite</w:t>
      </w:r>
    </w:p>
    <w:p w14:paraId="07B0DA1D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Lightweight data quality validation library — 5 dependencies, approximately 3 seconds for 10 million rows.</w:t>
      </w:r>
    </w:p>
    <w:p w14:paraId="26AC3B9D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Pluggable expectations, custom check registration, and native GitHub Actions CI with PR annotations.</w:t>
      </w:r>
    </w:p>
    <w:p w14:paraId="3877CEE7" w14:textId="77777777" w:rsidR="00FE4647" w:rsidRDefault="00000000">
      <w:pPr>
        <w:spacing w:before="160" w:after="20"/>
      </w:pPr>
      <w:r>
        <w:rPr>
          <w:b/>
          <w:bCs/>
          <w:sz w:val="22"/>
          <w:szCs w:val="22"/>
        </w:rPr>
        <w:t xml:space="preserve">Intent Prediction Engine (Project </w:t>
      </w:r>
      <w:proofErr w:type="gramStart"/>
      <w:r>
        <w:rPr>
          <w:b/>
          <w:bCs/>
          <w:sz w:val="22"/>
          <w:szCs w:val="22"/>
        </w:rPr>
        <w:t>MERLIN)</w:t>
      </w:r>
      <w:r>
        <w:rPr>
          <w:i/>
          <w:iCs/>
        </w:rPr>
        <w:t xml:space="preserve">  —</w:t>
      </w:r>
      <w:proofErr w:type="gramEnd"/>
      <w:r>
        <w:rPr>
          <w:i/>
          <w:iCs/>
        </w:rPr>
        <w:t xml:space="preserve">  Python, </w:t>
      </w:r>
      <w:proofErr w:type="spellStart"/>
      <w:r>
        <w:rPr>
          <w:i/>
          <w:iCs/>
        </w:rPr>
        <w:t>FastAPI</w:t>
      </w:r>
      <w:proofErr w:type="spellEnd"/>
      <w:r>
        <w:rPr>
          <w:i/>
          <w:iCs/>
        </w:rPr>
        <w:t>, ONNX</w:t>
      </w:r>
    </w:p>
    <w:p w14:paraId="674937BA" w14:textId="77777777" w:rsidR="00FE4647" w:rsidRDefault="00000000">
      <w:pPr>
        <w:spacing w:after="40"/>
      </w:pPr>
      <w:r>
        <w:rPr>
          <w:i/>
          <w:iCs/>
          <w:sz w:val="19"/>
          <w:szCs w:val="19"/>
        </w:rPr>
        <w:t>GitHub</w:t>
      </w:r>
    </w:p>
    <w:p w14:paraId="7EEBC32B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Real-time customer intent prediction API with a multi-task Transformer, feature retrieval (Redis/Feast), and dynamic discounting.</w:t>
      </w:r>
    </w:p>
    <w:p w14:paraId="35AB3857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Sub-200ms p99 latency.</w:t>
      </w:r>
    </w:p>
    <w:p w14:paraId="049D34DB" w14:textId="77777777" w:rsidR="00FE4647" w:rsidRDefault="00000000">
      <w:pPr>
        <w:pStyle w:val="Heading2"/>
        <w:pBdr>
          <w:bottom w:val="single" w:sz="6" w:space="2" w:color="000000"/>
        </w:pBdr>
        <w:spacing w:before="240" w:after="120"/>
      </w:pPr>
      <w:r>
        <w:rPr>
          <w:b/>
          <w:bCs/>
          <w:caps/>
          <w:sz w:val="22"/>
          <w:szCs w:val="22"/>
        </w:rPr>
        <w:t>Technical Skills</w:t>
      </w:r>
    </w:p>
    <w:p w14:paraId="1E016178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Languages: </w:t>
      </w:r>
      <w:r>
        <w:rPr>
          <w:sz w:val="21"/>
          <w:szCs w:val="21"/>
        </w:rPr>
        <w:t>R (Expert), Python, SQL, Bash, HTML, CSS, Flutter, Dart</w:t>
      </w:r>
    </w:p>
    <w:p w14:paraId="3604FD01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Data Engineering: </w:t>
      </w:r>
      <w:r>
        <w:rPr>
          <w:sz w:val="21"/>
          <w:szCs w:val="21"/>
        </w:rPr>
        <w:t xml:space="preserve">ETL/ELT, Apache Airflow, </w:t>
      </w:r>
      <w:proofErr w:type="spellStart"/>
      <w:r>
        <w:rPr>
          <w:sz w:val="21"/>
          <w:szCs w:val="21"/>
        </w:rPr>
        <w:t>PySpark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dbt</w:t>
      </w:r>
      <w:proofErr w:type="spellEnd"/>
      <w:r>
        <w:rPr>
          <w:sz w:val="21"/>
          <w:szCs w:val="21"/>
        </w:rPr>
        <w:t>, targets, Data Modeling, Data Quality, Web Scraping</w:t>
      </w:r>
    </w:p>
    <w:p w14:paraId="786AE2FB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APIs and Backend: </w:t>
      </w:r>
      <w:r>
        <w:rPr>
          <w:sz w:val="21"/>
          <w:szCs w:val="21"/>
        </w:rPr>
        <w:t xml:space="preserve">REST API Design, Plumber (R), </w:t>
      </w:r>
      <w:proofErr w:type="spellStart"/>
      <w:r>
        <w:rPr>
          <w:sz w:val="21"/>
          <w:szCs w:val="21"/>
        </w:rPr>
        <w:t>FastAPI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Pydantic</w:t>
      </w:r>
      <w:proofErr w:type="spellEnd"/>
      <w:r>
        <w:rPr>
          <w:sz w:val="21"/>
          <w:szCs w:val="21"/>
        </w:rPr>
        <w:t>, Nginx, API Authentication</w:t>
      </w:r>
    </w:p>
    <w:p w14:paraId="3792AC4C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Databases: </w:t>
      </w:r>
      <w:r>
        <w:rPr>
          <w:sz w:val="21"/>
          <w:szCs w:val="21"/>
        </w:rPr>
        <w:t xml:space="preserve">PostgreSQL, Snowflake, SQLite, Redis, </w:t>
      </w:r>
      <w:proofErr w:type="spellStart"/>
      <w:r>
        <w:rPr>
          <w:sz w:val="21"/>
          <w:szCs w:val="21"/>
        </w:rPr>
        <w:t>BigQuery</w:t>
      </w:r>
      <w:proofErr w:type="spellEnd"/>
    </w:p>
    <w:p w14:paraId="10E8B5DB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Machine Learning and Analytics: </w:t>
      </w:r>
      <w:proofErr w:type="spellStart"/>
      <w:r>
        <w:rPr>
          <w:sz w:val="21"/>
          <w:szCs w:val="21"/>
        </w:rPr>
        <w:t>tidymodels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XGBoost</w:t>
      </w:r>
      <w:proofErr w:type="spellEnd"/>
      <w:r>
        <w:rPr>
          <w:sz w:val="21"/>
          <w:szCs w:val="21"/>
        </w:rPr>
        <w:t>, Prophet, K-Means, RFM Analysis, Markov Chains, Isolation Forests, Risk Scoring</w:t>
      </w:r>
    </w:p>
    <w:p w14:paraId="4A9548A8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Dashboards and Visualization: </w:t>
      </w:r>
      <w:r>
        <w:rPr>
          <w:sz w:val="21"/>
          <w:szCs w:val="21"/>
        </w:rPr>
        <w:t xml:space="preserve">R Shiny, </w:t>
      </w:r>
      <w:proofErr w:type="spellStart"/>
      <w:r>
        <w:rPr>
          <w:sz w:val="21"/>
          <w:szCs w:val="21"/>
        </w:rPr>
        <w:t>Streamlit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Plotly</w:t>
      </w:r>
      <w:proofErr w:type="spellEnd"/>
      <w:r>
        <w:rPr>
          <w:sz w:val="21"/>
          <w:szCs w:val="21"/>
        </w:rPr>
        <w:t xml:space="preserve">, ggplot2, </w:t>
      </w:r>
      <w:proofErr w:type="spellStart"/>
      <w:r>
        <w:rPr>
          <w:sz w:val="21"/>
          <w:szCs w:val="21"/>
        </w:rPr>
        <w:t>bslib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shinydashboard</w:t>
      </w:r>
      <w:proofErr w:type="spellEnd"/>
      <w:r>
        <w:rPr>
          <w:sz w:val="21"/>
          <w:szCs w:val="21"/>
        </w:rPr>
        <w:t>, DT</w:t>
      </w:r>
    </w:p>
    <w:p w14:paraId="5C11346A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DevOps and Deployment: </w:t>
      </w:r>
      <w:r>
        <w:rPr>
          <w:sz w:val="21"/>
          <w:szCs w:val="21"/>
        </w:rPr>
        <w:t>Docker, Docker Compose, GitHub Actions, Shinyapps.io, Fly.io, Git, pre-commit</w:t>
      </w:r>
    </w:p>
    <w:p w14:paraId="1B14A91E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Cloud and Infrastructure: </w:t>
      </w:r>
      <w:r>
        <w:rPr>
          <w:sz w:val="21"/>
          <w:szCs w:val="21"/>
        </w:rPr>
        <w:t>Terraform, AWS (Learning), Kubernetes (Learning)</w:t>
      </w:r>
    </w:p>
    <w:p w14:paraId="02A898E0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Testing: </w:t>
      </w:r>
      <w:proofErr w:type="spellStart"/>
      <w:r>
        <w:rPr>
          <w:sz w:val="21"/>
          <w:szCs w:val="21"/>
        </w:rPr>
        <w:t>pytest</w:t>
      </w:r>
      <w:proofErr w:type="spellEnd"/>
      <w:r>
        <w:rPr>
          <w:sz w:val="21"/>
          <w:szCs w:val="21"/>
        </w:rPr>
        <w:t>, R CMD check, unit and integration testing, Spark test matrix</w:t>
      </w:r>
    </w:p>
    <w:p w14:paraId="18FD8CF7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Experimentation: </w:t>
      </w:r>
      <w:r>
        <w:rPr>
          <w:sz w:val="21"/>
          <w:szCs w:val="21"/>
        </w:rPr>
        <w:t>A/B Testing, Sequential Testing, Bayesian Methods, Statistical Modeling, Actuarial Methods</w:t>
      </w:r>
    </w:p>
    <w:p w14:paraId="52158D10" w14:textId="77777777" w:rsidR="00FE4647" w:rsidRDefault="00000000">
      <w:pPr>
        <w:spacing w:after="60"/>
      </w:pPr>
      <w:r>
        <w:rPr>
          <w:b/>
          <w:bCs/>
          <w:sz w:val="21"/>
          <w:szCs w:val="21"/>
        </w:rPr>
        <w:t xml:space="preserve">Writing: </w:t>
      </w:r>
      <w:r>
        <w:rPr>
          <w:sz w:val="21"/>
          <w:szCs w:val="21"/>
        </w:rPr>
        <w:t>Technical Writing, Book Authoring, Curriculum Development, Pedagogical Content</w:t>
      </w:r>
    </w:p>
    <w:p w14:paraId="1FD18B89" w14:textId="77777777" w:rsidR="00FE4647" w:rsidRDefault="00000000">
      <w:pPr>
        <w:pStyle w:val="Heading2"/>
        <w:pBdr>
          <w:bottom w:val="single" w:sz="6" w:space="2" w:color="000000"/>
        </w:pBdr>
        <w:spacing w:before="240" w:after="120"/>
      </w:pPr>
      <w:r>
        <w:rPr>
          <w:b/>
          <w:bCs/>
          <w:caps/>
          <w:sz w:val="22"/>
          <w:szCs w:val="22"/>
        </w:rPr>
        <w:t>Education</w:t>
      </w:r>
    </w:p>
    <w:p w14:paraId="44E2CFC0" w14:textId="77777777" w:rsidR="00FE4647" w:rsidRDefault="00000000">
      <w:pPr>
        <w:spacing w:after="120"/>
      </w:pPr>
      <w:r>
        <w:rPr>
          <w:sz w:val="21"/>
          <w:szCs w:val="21"/>
        </w:rPr>
        <w:t xml:space="preserve">BSc Actuarial Science — </w:t>
      </w:r>
      <w:proofErr w:type="spellStart"/>
      <w:r>
        <w:rPr>
          <w:sz w:val="21"/>
          <w:szCs w:val="21"/>
        </w:rPr>
        <w:t>Karatina</w:t>
      </w:r>
      <w:proofErr w:type="spellEnd"/>
      <w:r>
        <w:rPr>
          <w:sz w:val="21"/>
          <w:szCs w:val="21"/>
        </w:rPr>
        <w:t xml:space="preserve"> University, Kenya</w:t>
      </w:r>
    </w:p>
    <w:p w14:paraId="4C48CF71" w14:textId="77777777" w:rsidR="00FE4647" w:rsidRDefault="00000000">
      <w:pPr>
        <w:pStyle w:val="Heading2"/>
        <w:pBdr>
          <w:bottom w:val="single" w:sz="6" w:space="2" w:color="000000"/>
        </w:pBdr>
        <w:spacing w:before="240" w:after="120"/>
      </w:pPr>
      <w:r>
        <w:rPr>
          <w:b/>
          <w:bCs/>
          <w:caps/>
          <w:sz w:val="22"/>
          <w:szCs w:val="22"/>
        </w:rPr>
        <w:t>Certifications</w:t>
      </w:r>
    </w:p>
    <w:p w14:paraId="204B01F6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proofErr w:type="spellStart"/>
      <w:r>
        <w:rPr>
          <w:sz w:val="21"/>
          <w:szCs w:val="21"/>
        </w:rPr>
        <w:t>Packt</w:t>
      </w:r>
      <w:proofErr w:type="spellEnd"/>
      <w:r>
        <w:rPr>
          <w:sz w:val="21"/>
          <w:szCs w:val="21"/>
        </w:rPr>
        <w:t xml:space="preserve"> Workshop — Data Science and Machine Learning</w:t>
      </w:r>
    </w:p>
    <w:p w14:paraId="78970105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Various technical workshops on ETL, API design, and production systems</w:t>
      </w:r>
    </w:p>
    <w:p w14:paraId="540F2808" w14:textId="77777777" w:rsidR="00FE4647" w:rsidRDefault="00000000">
      <w:pPr>
        <w:pStyle w:val="Heading2"/>
        <w:pBdr>
          <w:bottom w:val="single" w:sz="6" w:space="2" w:color="000000"/>
        </w:pBdr>
        <w:spacing w:before="240" w:after="120"/>
      </w:pPr>
      <w:r>
        <w:rPr>
          <w:b/>
          <w:bCs/>
          <w:caps/>
          <w:sz w:val="22"/>
          <w:szCs w:val="22"/>
        </w:rPr>
        <w:t>Open Source</w:t>
      </w:r>
    </w:p>
    <w:p w14:paraId="647FA7A0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proofErr w:type="spellStart"/>
      <w:r>
        <w:rPr>
          <w:sz w:val="21"/>
          <w:szCs w:val="21"/>
        </w:rPr>
        <w:t>ugcensus</w:t>
      </w:r>
      <w:proofErr w:type="spellEnd"/>
      <w:r>
        <w:rPr>
          <w:sz w:val="21"/>
          <w:szCs w:val="21"/>
        </w:rPr>
        <w:t xml:space="preserve"> — Uganda census data toolkit (R)</w:t>
      </w:r>
    </w:p>
    <w:p w14:paraId="104E9479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proofErr w:type="spellStart"/>
      <w:r>
        <w:rPr>
          <w:sz w:val="21"/>
          <w:szCs w:val="21"/>
        </w:rPr>
        <w:t>sacensus</w:t>
      </w:r>
      <w:proofErr w:type="spellEnd"/>
      <w:r>
        <w:rPr>
          <w:sz w:val="21"/>
          <w:szCs w:val="21"/>
        </w:rPr>
        <w:t xml:space="preserve"> — South Africa census data toolkit (R)</w:t>
      </w:r>
    </w:p>
    <w:p w14:paraId="31A29649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proofErr w:type="spellStart"/>
      <w:r>
        <w:rPr>
          <w:sz w:val="21"/>
          <w:szCs w:val="21"/>
        </w:rPr>
        <w:t>kenyacensus</w:t>
      </w:r>
      <w:proofErr w:type="spellEnd"/>
      <w:r>
        <w:rPr>
          <w:sz w:val="21"/>
          <w:szCs w:val="21"/>
        </w:rPr>
        <w:t xml:space="preserve"> — Kenya census data toolkit (R)</w:t>
      </w:r>
    </w:p>
    <w:p w14:paraId="456C4E6E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proofErr w:type="spellStart"/>
      <w:r>
        <w:rPr>
          <w:sz w:val="21"/>
          <w:szCs w:val="21"/>
        </w:rPr>
        <w:t>dq</w:t>
      </w:r>
      <w:proofErr w:type="spellEnd"/>
      <w:r>
        <w:rPr>
          <w:sz w:val="21"/>
          <w:szCs w:val="21"/>
        </w:rPr>
        <w:t>-lite — Lightweight data quality validation (Python, MIT)</w:t>
      </w:r>
    </w:p>
    <w:p w14:paraId="6709989E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lastRenderedPageBreak/>
        <w:t>intent-prediction-engine — Real-time customer intent API</w:t>
      </w:r>
    </w:p>
    <w:p w14:paraId="7630CA40" w14:textId="77777777" w:rsidR="00FE4647" w:rsidRDefault="00000000">
      <w:pPr>
        <w:pStyle w:val="Heading2"/>
        <w:pBdr>
          <w:bottom w:val="single" w:sz="6" w:space="2" w:color="000000"/>
        </w:pBdr>
        <w:spacing w:before="240" w:after="120"/>
      </w:pPr>
      <w:r>
        <w:rPr>
          <w:b/>
          <w:bCs/>
          <w:caps/>
          <w:sz w:val="22"/>
          <w:szCs w:val="22"/>
        </w:rPr>
        <w:t>Languages</w:t>
      </w:r>
    </w:p>
    <w:p w14:paraId="48CBE5D2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English — Fluent (professional writing, book authoring, technical training)</w:t>
      </w:r>
    </w:p>
    <w:p w14:paraId="513C8AC5" w14:textId="77777777" w:rsidR="00FE4647" w:rsidRDefault="00000000"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>Swahili — Native</w:t>
      </w:r>
    </w:p>
    <w:p w14:paraId="7C337346" w14:textId="0CAA04EC" w:rsidR="00FE4647" w:rsidRDefault="00FE4647" w:rsidP="00705E31">
      <w:pPr>
        <w:spacing w:after="60"/>
        <w:ind w:left="360"/>
      </w:pPr>
    </w:p>
    <w:sectPr w:rsidR="00FE4647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50010E"/>
    <w:multiLevelType w:val="hybridMultilevel"/>
    <w:tmpl w:val="2F3A08CA"/>
    <w:lvl w:ilvl="0" w:tplc="7E8660BE">
      <w:start w:val="1"/>
      <w:numFmt w:val="bullet"/>
      <w:lvlText w:val="●"/>
      <w:lvlJc w:val="left"/>
      <w:pPr>
        <w:ind w:left="720" w:hanging="360"/>
      </w:pPr>
    </w:lvl>
    <w:lvl w:ilvl="1" w:tplc="C08C4296">
      <w:start w:val="1"/>
      <w:numFmt w:val="bullet"/>
      <w:lvlText w:val="○"/>
      <w:lvlJc w:val="left"/>
      <w:pPr>
        <w:ind w:left="1440" w:hanging="360"/>
      </w:pPr>
    </w:lvl>
    <w:lvl w:ilvl="2" w:tplc="C7C210D4">
      <w:start w:val="1"/>
      <w:numFmt w:val="bullet"/>
      <w:lvlText w:val="■"/>
      <w:lvlJc w:val="left"/>
      <w:pPr>
        <w:ind w:left="2160" w:hanging="360"/>
      </w:pPr>
    </w:lvl>
    <w:lvl w:ilvl="3" w:tplc="FD569806">
      <w:start w:val="1"/>
      <w:numFmt w:val="bullet"/>
      <w:lvlText w:val="●"/>
      <w:lvlJc w:val="left"/>
      <w:pPr>
        <w:ind w:left="2880" w:hanging="360"/>
      </w:pPr>
    </w:lvl>
    <w:lvl w:ilvl="4" w:tplc="B7D62E8E">
      <w:start w:val="1"/>
      <w:numFmt w:val="bullet"/>
      <w:lvlText w:val="○"/>
      <w:lvlJc w:val="left"/>
      <w:pPr>
        <w:ind w:left="3600" w:hanging="360"/>
      </w:pPr>
    </w:lvl>
    <w:lvl w:ilvl="5" w:tplc="4D1EF09C">
      <w:start w:val="1"/>
      <w:numFmt w:val="bullet"/>
      <w:lvlText w:val="■"/>
      <w:lvlJc w:val="left"/>
      <w:pPr>
        <w:ind w:left="4320" w:hanging="360"/>
      </w:pPr>
    </w:lvl>
    <w:lvl w:ilvl="6" w:tplc="26A4BDAA">
      <w:start w:val="1"/>
      <w:numFmt w:val="bullet"/>
      <w:lvlText w:val="●"/>
      <w:lvlJc w:val="left"/>
      <w:pPr>
        <w:ind w:left="5040" w:hanging="360"/>
      </w:pPr>
    </w:lvl>
    <w:lvl w:ilvl="7" w:tplc="AAF2AD52">
      <w:start w:val="1"/>
      <w:numFmt w:val="bullet"/>
      <w:lvlText w:val="●"/>
      <w:lvlJc w:val="left"/>
      <w:pPr>
        <w:ind w:left="5760" w:hanging="360"/>
      </w:pPr>
    </w:lvl>
    <w:lvl w:ilvl="8" w:tplc="B19637B4">
      <w:start w:val="1"/>
      <w:numFmt w:val="bullet"/>
      <w:lvlText w:val="●"/>
      <w:lvlJc w:val="left"/>
      <w:pPr>
        <w:ind w:left="6480" w:hanging="360"/>
      </w:pPr>
    </w:lvl>
  </w:abstractNum>
  <w:num w:numId="1" w16cid:durableId="14617223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47"/>
    <w:rsid w:val="00705E31"/>
    <w:rsid w:val="00B024D2"/>
    <w:rsid w:val="00F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DBCDF"/>
  <w15:docId w15:val="{3E9B1B49-2398-4BB7-8A05-47C1A840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musa nyakerabachi</cp:lastModifiedBy>
  <cp:revision>2</cp:revision>
  <dcterms:created xsi:type="dcterms:W3CDTF">2026-08-30T12:58:00Z</dcterms:created>
  <dcterms:modified xsi:type="dcterms:W3CDTF">2026-08-30T13:01:00Z</dcterms:modified>
</cp:coreProperties>
</file>